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楷体_GB2312" w:hAnsi="Wingdings 2" w:eastAsia="楷体_GB2312"/>
          <w:b/>
          <w:bCs/>
          <w:sz w:val="102"/>
        </w:rPr>
      </w:pPr>
      <w:r>
        <w:rPr>
          <w:rFonts w:hint="eastAsia" w:ascii="楷体_GB2312" w:hAnsi="Wingdings 2" w:eastAsia="楷体_GB2312"/>
          <w:b/>
          <w:bCs/>
          <w:sz w:val="144"/>
        </w:rPr>
        <w:t>简   报</w:t>
      </w:r>
    </w:p>
    <w:p>
      <w:pPr>
        <w:spacing w:line="360" w:lineRule="auto"/>
        <w:jc w:val="center"/>
        <w:rPr>
          <w:rFonts w:ascii="楷体_GB2312" w:eastAsia="楷体_GB2312"/>
          <w:b/>
          <w:bCs/>
          <w:sz w:val="84"/>
        </w:rPr>
      </w:pPr>
      <w:r>
        <w:rPr>
          <w:rFonts w:hint="eastAsia" w:ascii="楷体_GB2312" w:eastAsia="楷体_GB2312"/>
          <w:b/>
          <w:bCs/>
          <w:sz w:val="40"/>
        </w:rPr>
        <w:t>（</w:t>
      </w:r>
      <w:r>
        <w:rPr>
          <w:rFonts w:ascii="楷体_GB2312" w:eastAsia="楷体_GB2312"/>
          <w:b/>
          <w:bCs/>
          <w:sz w:val="40"/>
        </w:rPr>
        <w:t>2017-2018</w:t>
      </w:r>
      <w:r>
        <w:rPr>
          <w:rFonts w:hint="eastAsia" w:ascii="楷体_GB2312" w:eastAsia="楷体_GB2312"/>
          <w:b/>
          <w:bCs/>
          <w:sz w:val="40"/>
        </w:rPr>
        <w:t>学年）第五期</w:t>
      </w:r>
    </w:p>
    <w:p>
      <w:pPr>
        <w:spacing w:line="360" w:lineRule="auto"/>
        <w:ind w:firstLine="964" w:firstLineChars="300"/>
        <w:rPr>
          <w:rFonts w:ascii="楷体_GB2312" w:eastAsia="楷体_GB2312"/>
          <w:b/>
          <w:bCs/>
          <w:sz w:val="32"/>
          <w:szCs w:val="32"/>
        </w:rPr>
      </w:pPr>
      <w:r>
        <w:rPr>
          <w:rFonts w:hint="eastAsia" w:ascii="楷体_GB2312" w:eastAsia="楷体_GB2312"/>
          <w:b/>
          <w:bCs/>
          <w:sz w:val="32"/>
          <w:szCs w:val="32"/>
        </w:rPr>
        <w:t xml:space="preserve">生命科学学院团委 </w:t>
      </w:r>
      <w:r>
        <w:rPr>
          <w:rFonts w:ascii="楷体_GB2312" w:eastAsia="楷体_GB2312"/>
          <w:b/>
          <w:bCs/>
          <w:sz w:val="32"/>
          <w:szCs w:val="32"/>
        </w:rPr>
        <w:t xml:space="preserve">          </w:t>
      </w:r>
      <w:r>
        <w:rPr>
          <w:rFonts w:hint="eastAsia" w:ascii="楷体_GB2312" w:eastAsia="楷体_GB2312"/>
          <w:b/>
          <w:bCs/>
          <w:sz w:val="32"/>
          <w:szCs w:val="32"/>
        </w:rPr>
        <w:t>二〇一八年一月</w:t>
      </w:r>
    </w:p>
    <w:p>
      <w:pPr>
        <w:spacing w:line="360" w:lineRule="auto"/>
        <w:jc w:val="center"/>
        <w:rPr>
          <w:rFonts w:ascii="楷体_GB2312" w:eastAsia="楷体_GB2312"/>
          <w:b/>
          <w:bCs/>
          <w:sz w:val="52"/>
          <w:szCs w:val="52"/>
        </w:rPr>
      </w:pPr>
      <w:r>
        <w:rPr>
          <w:rFonts w:ascii="楷体_GB2312" w:eastAsia="楷体_GB2312"/>
          <w:b/>
          <w:bCs/>
          <w:sz w:val="52"/>
          <w:szCs w:val="52"/>
        </w:rPr>
        <w:t>—————</w:t>
      </w:r>
      <w:r>
        <w:rPr>
          <w:rFonts w:hint="eastAsia" w:ascii="楷体_GB2312" w:eastAsia="楷体_GB2312"/>
          <w:b/>
          <w:bCs/>
          <w:sz w:val="78"/>
          <w:szCs w:val="78"/>
        </w:rPr>
        <w:t>★</w:t>
      </w:r>
      <w:r>
        <w:rPr>
          <w:rFonts w:ascii="楷体_GB2312" w:eastAsia="楷体_GB2312"/>
          <w:b/>
          <w:bCs/>
          <w:sz w:val="52"/>
          <w:szCs w:val="52"/>
        </w:rPr>
        <w:t>—————</w:t>
      </w:r>
    </w:p>
    <w:p>
      <w:pPr>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我校以第一完成单位获2017年度河南省科技进步奖。</w:t>
      </w:r>
      <w:r>
        <w:rPr>
          <w:rFonts w:hint="eastAsia" w:ascii="仿宋_GB2312" w:hAnsi="宋体" w:eastAsia="仿宋_GB2312" w:cs="宋体"/>
          <w:bCs/>
          <w:color w:val="000000"/>
          <w:kern w:val="0"/>
          <w:sz w:val="30"/>
          <w:szCs w:val="30"/>
        </w:rPr>
        <w:t>12月14日，河南省人民政府制定印发了《做出关于2017年度河南省科学技术奖励的决定》（豫政〔2017〕41号）。经学校推荐、省教育厅评审和推荐、省科技厅审查、网络评审以及评委会评等多个评审环节，以我校为第一完成单位的“大别山区特色经济作物茶树和大豆功能基因生物信息分析及高效筛选”项目最终荣获2017河南省科学技术进步三等奖。该项目由我院程琳副教授主持完成，袁红雨教授、江昌俊教授等为主要参与人，这是我院基础研究类项目首次获得的省级科学技术进步奖。</w:t>
      </w:r>
    </w:p>
    <w:p>
      <w:pPr>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我院召开新发展党员入党宣誓大会。</w:t>
      </w:r>
      <w:r>
        <w:rPr>
          <w:rFonts w:hint="eastAsia" w:ascii="仿宋_GB2312" w:hAnsi="宋体" w:eastAsia="仿宋_GB2312" w:cs="宋体"/>
          <w:bCs/>
          <w:color w:val="000000"/>
          <w:kern w:val="0"/>
          <w:sz w:val="30"/>
          <w:szCs w:val="30"/>
        </w:rPr>
        <w:t>1月5日上午，我院于生物楼414教室成功召开2017年下半年新发展党员入党宣誓大会。院党委副书记杨霁虹，党委秘书孙太红，学生党支部书记熊蕾、李敏、杨娟娟，全体老党员、新发展的18名预备党员及入党积极分子参加会议。会议由孙太红主持。我院党委历来重视党员发展工作，使预备党员通过入党宣誓教育坚定为共产主义事业奋斗终身的信心和决心。</w:t>
      </w:r>
    </w:p>
    <w:p>
      <w:pPr>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各年级召开期末考试考前动员大会。</w:t>
      </w:r>
      <w:r>
        <w:rPr>
          <w:rFonts w:hint="eastAsia" w:ascii="仿宋_GB2312" w:hAnsi="宋体" w:eastAsia="仿宋_GB2312" w:cs="宋体"/>
          <w:bCs/>
          <w:color w:val="000000"/>
          <w:kern w:val="0"/>
          <w:sz w:val="30"/>
          <w:szCs w:val="30"/>
        </w:rPr>
        <w:t>近日，我院各年级相继召开2017-2018学年第一学期期末考试考前动员大会。会上，各年级辅导员针对期末考试安排、考试纪律及寒假安全提示做了详细说明。他们要求同学们以端正的态度对待期末考试，合理安排时间，认真复习，按时参加考试，不弄虚作假，自觉遵守考场纪律，并预祝全体同学在考试中取得优异成绩。</w:t>
      </w:r>
    </w:p>
    <w:p>
      <w:pPr>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我院积极开展“清理课桌文化”活动。</w:t>
      </w:r>
      <w:r>
        <w:rPr>
          <w:rFonts w:hint="eastAsia" w:ascii="仿宋_GB2312" w:hAnsi="宋体" w:eastAsia="仿宋_GB2312" w:cs="宋体"/>
          <w:bCs/>
          <w:color w:val="000000"/>
          <w:kern w:val="0"/>
          <w:sz w:val="30"/>
          <w:szCs w:val="30"/>
        </w:rPr>
        <w:t>1月9日下午，由我院学生会举办的“清理课桌文化”活动在教九楼顺利开展，我院学生积极参与活动。此次活动旨在增强同学们的爱护公物、保护公物、诚实守信意识，端正考风考纪，防止考试作弊，营造一个公平、公正、整洁、有序的考试氛围。</w:t>
      </w:r>
    </w:p>
    <w:p>
      <w:pPr>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生科院召开2018年度国家基金申报经验交流与推进会。</w:t>
      </w:r>
      <w:r>
        <w:rPr>
          <w:rFonts w:hint="eastAsia" w:ascii="仿宋_GB2312" w:hAnsi="宋体" w:eastAsia="仿宋_GB2312" w:cs="宋体"/>
          <w:bCs/>
          <w:color w:val="000000"/>
          <w:kern w:val="0"/>
          <w:sz w:val="30"/>
          <w:szCs w:val="30"/>
        </w:rPr>
        <w:t>1月9日,生命科学学院在413会议室举行了2018年度国家基金申报经验交流与推进会，生科院领导班子成员，已获批基金和2018年申报基金的老师们参加了会议。会议由遗传所副所长饶本强教授主持。通过本次推进会，大家提振了精神，鼓足了干劲，开拓了思路，接下来要根据相关意见和建议对申请书质量做进一步凝练和提升。</w:t>
      </w:r>
    </w:p>
    <w:p>
      <w:pPr>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院领导巡视期末考试工作。</w:t>
      </w:r>
      <w:r>
        <w:rPr>
          <w:rFonts w:hint="eastAsia" w:ascii="仿宋_GB2312" w:hAnsi="宋体" w:eastAsia="仿宋_GB2312" w:cs="宋体"/>
          <w:bCs/>
          <w:color w:val="000000"/>
          <w:kern w:val="0"/>
          <w:sz w:val="30"/>
          <w:szCs w:val="30"/>
        </w:rPr>
        <w:t>考试期间，我院党委书记李向阳，院长袁红雨等班子成员带领学院巡视小组到各个考场，对考场纪律进行巡视检查。考场纪律严肃，秩序井然。巡视考场旨在增强学生诚信考试教育，加强学院考风考纪建设。</w:t>
      </w:r>
    </w:p>
    <w:p>
      <w:pPr>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我校茶树生物学省级重点实验室建设推进会暨年度学术报告会举行。</w:t>
      </w:r>
      <w:r>
        <w:rPr>
          <w:rFonts w:hint="eastAsia" w:ascii="仿宋_GB2312" w:hAnsi="宋体" w:eastAsia="仿宋_GB2312" w:cs="宋体"/>
          <w:bCs/>
          <w:color w:val="000000"/>
          <w:kern w:val="0"/>
          <w:sz w:val="30"/>
          <w:szCs w:val="30"/>
        </w:rPr>
        <w:t>1月12日-13日，我校茶树生物学省级重点实验室建设推进会暨年度学术报告会在茶学重点实验室会议室举行。报告会邀请复旦大学生命科学学院王应祥教授、中科院武汉物理与数学研究所张利民研究员和福建农林大学王海峰教授来校指导茶树生物学省级重点实验室建设工作，同时举行了生科院茶学博士年度学术报告会。报告会由生科院院长袁红雨教授主持，生科院茶学专业教师和研究生参加了学术报告会。本次推进会暨年度学术报告会的召开，是生科院为提升茶树生物学省级重点实验室内涵建设水平，推进茶学重点实验室在科学研究、人才培养、平台建设、学术交流等方面又好又快发展的重要举措。</w:t>
      </w:r>
    </w:p>
    <w:p>
      <w:pPr>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宿舍里的“家”文化。</w:t>
      </w:r>
      <w:r>
        <w:rPr>
          <w:rFonts w:hint="eastAsia" w:ascii="仿宋_GB2312" w:hAnsi="宋体" w:eastAsia="仿宋_GB2312" w:cs="宋体"/>
          <w:bCs/>
          <w:color w:val="000000"/>
          <w:kern w:val="0"/>
          <w:sz w:val="30"/>
          <w:szCs w:val="30"/>
        </w:rPr>
        <w:t>近日，我校2</w:t>
      </w:r>
      <w:r>
        <w:rPr>
          <w:rFonts w:hint="eastAsia" w:ascii="仿宋_GB2312" w:hAnsi="宋体" w:eastAsia="仿宋_GB2312" w:cs="宋体"/>
          <w:bCs/>
          <w:color w:val="000000"/>
          <w:kern w:val="0"/>
          <w:sz w:val="30"/>
          <w:szCs w:val="30"/>
          <w:lang w:val="en-US" w:eastAsia="zh-CN"/>
        </w:rPr>
        <w:t>1</w:t>
      </w:r>
      <w:r>
        <w:rPr>
          <w:rFonts w:hint="eastAsia" w:ascii="仿宋_GB2312" w:hAnsi="宋体" w:eastAsia="仿宋_GB2312" w:cs="宋体"/>
          <w:bCs/>
          <w:color w:val="000000"/>
          <w:kern w:val="0"/>
          <w:sz w:val="30"/>
          <w:szCs w:val="30"/>
        </w:rPr>
        <w:t>号楼212宿舍(宿舍长：艾尼沙·沙吾提江)门口张贴了一副颇具新年气息的春联成为了该宿舍楼里一道亮丽的风景线，为全校师生送上了新年祝福。大学宿舍是大学生的重要生活场所，太多的青春年华和美好记忆都承载于这小小的“家”中，也孕育着丰富多彩的宿舍文化，我院也通过举办优雅宿舍、心理健康宣传进宿舍等活动，增进同学们之间的交流，激励同学们共同努力，携手打造宿舍里的“家”文化，充分展现我院学子思想活跃，团结友爱的精神面貌。</w:t>
      </w:r>
    </w:p>
    <w:p>
      <w:pPr>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我院召开假期学生安全工作会议。</w:t>
      </w:r>
      <w:r>
        <w:rPr>
          <w:rFonts w:hint="eastAsia" w:ascii="仿宋_GB2312" w:hAnsi="宋体" w:eastAsia="仿宋_GB2312" w:cs="宋体"/>
          <w:bCs/>
          <w:color w:val="000000"/>
          <w:kern w:val="0"/>
          <w:sz w:val="30"/>
          <w:szCs w:val="30"/>
        </w:rPr>
        <w:t>1月26日下午，我院于生物楼412会议室召开寒假学生安全工作会议，院党委书记李向阳，院长袁红雨，党委副书记杨霁虹及各年级专职辅导员参加了会议。当日晚，一行人深入走访了各年级学生宿舍，准确把握在校学生情况，提醒学生安全返乡。</w:t>
      </w:r>
    </w:p>
    <w:p>
      <w:pPr>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我院各基层党支部召开2017年度组织生活会。</w:t>
      </w:r>
      <w:r>
        <w:rPr>
          <w:rFonts w:hint="eastAsia" w:ascii="仿宋_GB2312" w:hAnsi="宋体" w:eastAsia="仿宋_GB2312" w:cs="宋体"/>
          <w:bCs/>
          <w:color w:val="000000"/>
          <w:kern w:val="0"/>
          <w:sz w:val="30"/>
          <w:szCs w:val="30"/>
        </w:rPr>
        <w:t>近日，我院各基层党支部相继召开了2017年度组织生活会。会议由各基层党支部书记主持。通过召开组织生活会，使党员同志们明确了自身存在的不足，进一步增强了组织观念，促进了支部工作的有序开展，增强了党组织的凝聚力和战斗力。</w:t>
      </w:r>
    </w:p>
    <w:p>
      <w:pPr>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我院召开处级党员领导干部2017年度民主生活会。</w:t>
      </w:r>
      <w:r>
        <w:rPr>
          <w:rFonts w:hint="eastAsia" w:ascii="仿宋_GB2312" w:hAnsi="宋体" w:eastAsia="仿宋_GB2312" w:cs="宋体"/>
          <w:bCs/>
          <w:color w:val="000000"/>
          <w:kern w:val="0"/>
          <w:sz w:val="30"/>
          <w:szCs w:val="30"/>
        </w:rPr>
        <w:t>1月27日，我院在生物楼412会议室召开了处级党员领导干部2017年度民主生活会。副校长刘彦明，纪委办公室副主任胡思辉出席并指导民主生活会。我院全体领导班子成员参加了会议。会议由院党委书记李向阳主持。刘彦明的总结高屋建瓴，为学院指明方向，在今后的工作中，学院将在稳步推进各项工作的同时，着力抓好“三重”，即：重大项目、重大成果、重要人才，为实现学校的发展做出应有的贡献。</w:t>
      </w:r>
    </w:p>
    <w:p>
      <w:pPr>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我院召开2017年处级领导班子和处级干部考核工作会。</w:t>
      </w:r>
      <w:r>
        <w:rPr>
          <w:rFonts w:hint="eastAsia" w:ascii="仿宋_GB2312" w:hAnsi="宋体" w:eastAsia="仿宋_GB2312" w:cs="宋体"/>
          <w:bCs/>
          <w:color w:val="000000"/>
          <w:kern w:val="0"/>
          <w:sz w:val="30"/>
          <w:szCs w:val="30"/>
        </w:rPr>
        <w:t>1月27日，学校组织部部长唐景旺，纪委办公室副主任胡思辉，组织部干部科科长周贤亮一行3人来到我院进行2017年度处级领导班子、领导干部考核测评，学院领导班子和全体教职工参加了会议。会议由我院党委书记李向阳主持。</w:t>
      </w:r>
      <w:r>
        <w:br w:type="page"/>
      </w:r>
      <w:r>
        <w:rPr>
          <w:rFonts w:hint="eastAsia" w:ascii="仿宋" w:hAnsi="仿宋" w:eastAsia="仿宋" w:cs="仿宋"/>
          <w:b/>
          <w:sz w:val="44"/>
          <w:szCs w:val="44"/>
        </w:rPr>
        <w:t>附录：</w:t>
      </w:r>
    </w:p>
    <w:p>
      <w:pPr>
        <w:adjustRightInd w:val="0"/>
        <w:snapToGrid w:val="0"/>
        <w:jc w:val="center"/>
        <w:rPr>
          <w:rFonts w:ascii="仿宋" w:hAnsi="仿宋" w:eastAsia="仿宋" w:cs="仿宋"/>
          <w:b/>
          <w:sz w:val="32"/>
          <w:szCs w:val="32"/>
        </w:rPr>
      </w:pPr>
      <w:r>
        <w:rPr>
          <w:rFonts w:hint="eastAsia" w:ascii="仿宋" w:hAnsi="仿宋" w:eastAsia="仿宋" w:cs="仿宋"/>
          <w:b/>
          <w:sz w:val="32"/>
          <w:szCs w:val="32"/>
        </w:rPr>
        <w:t>批评榜</w:t>
      </w:r>
    </w:p>
    <w:p>
      <w:pPr>
        <w:adjustRightInd w:val="0"/>
        <w:snapToGrid w:val="0"/>
        <w:rPr>
          <w:rFonts w:ascii="仿宋_GB2312" w:hAnsi="仿宋" w:eastAsia="仿宋_GB2312" w:cs="仿宋"/>
          <w:b/>
          <w:kern w:val="0"/>
          <w:sz w:val="30"/>
          <w:szCs w:val="30"/>
        </w:rPr>
      </w:pPr>
      <w:r>
        <w:rPr>
          <w:rFonts w:hint="eastAsia" w:ascii="仿宋_GB2312" w:hAnsi="仿宋" w:eastAsia="仿宋_GB2312" w:cs="仿宋"/>
          <w:b/>
          <w:kern w:val="0"/>
          <w:sz w:val="30"/>
          <w:szCs w:val="30"/>
        </w:rPr>
        <w:t>第八期劳卫简报信阳师院学生寝室卫生检查批评寝室:</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2014级生物制药班学生公寓9号楼504：</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王莹莹、汤宁宁、张宇凡、杨亚男、符影影、王慧芳</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2015级生物科学1班学生公寓22号楼412：</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武巧运、张  萌、靳  爽、薛竞帆、郭理想、杨莲莲</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2015级生物科学2班学生公寓22号楼421：</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杜  婕、苏云霄、李  莹、曾  雪、马  稳、关  馨</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2015级生物技术班学生公寓22号楼327：</w:t>
      </w:r>
    </w:p>
    <w:p>
      <w:pPr>
        <w:adjustRightInd w:val="0"/>
        <w:snapToGrid w:val="0"/>
        <w:rPr>
          <w:rFonts w:ascii="仿宋_GB2312" w:hAnsi="仿宋" w:eastAsia="仿宋_GB2312" w:cs="仿宋"/>
          <w:b w:val="0"/>
          <w:bCs/>
          <w:kern w:val="0"/>
          <w:sz w:val="30"/>
          <w:szCs w:val="30"/>
        </w:rPr>
      </w:pPr>
      <w:r>
        <w:rPr>
          <w:rFonts w:ascii="仿宋_GB2312" w:hAnsi="仿宋" w:eastAsia="仿宋_GB2312" w:cs="仿宋"/>
          <w:b w:val="0"/>
          <w:bCs/>
          <w:kern w:val="0"/>
          <w:sz w:val="30"/>
          <w:szCs w:val="30"/>
        </w:rPr>
        <w:t>刘好男、陈</w:t>
      </w:r>
      <w:r>
        <w:rPr>
          <w:rFonts w:hint="eastAsia" w:ascii="仿宋_GB2312" w:hAnsi="仿宋" w:eastAsia="仿宋_GB2312" w:cs="仿宋"/>
          <w:b w:val="0"/>
          <w:bCs/>
          <w:kern w:val="0"/>
          <w:sz w:val="30"/>
          <w:szCs w:val="30"/>
        </w:rPr>
        <w:t xml:space="preserve">  </w:t>
      </w:r>
      <w:r>
        <w:rPr>
          <w:rFonts w:ascii="仿宋_GB2312" w:hAnsi="仿宋" w:eastAsia="仿宋_GB2312" w:cs="仿宋"/>
          <w:b w:val="0"/>
          <w:bCs/>
          <w:kern w:val="0"/>
          <w:sz w:val="30"/>
          <w:szCs w:val="30"/>
        </w:rPr>
        <w:t>琳、于盈盈、苏</w:t>
      </w:r>
      <w:r>
        <w:rPr>
          <w:rFonts w:hint="eastAsia" w:ascii="仿宋_GB2312" w:hAnsi="仿宋" w:eastAsia="仿宋_GB2312" w:cs="仿宋"/>
          <w:b w:val="0"/>
          <w:bCs/>
          <w:kern w:val="0"/>
          <w:sz w:val="30"/>
          <w:szCs w:val="30"/>
        </w:rPr>
        <w:t xml:space="preserve">  </w:t>
      </w:r>
      <w:r>
        <w:rPr>
          <w:rFonts w:ascii="仿宋_GB2312" w:hAnsi="仿宋" w:eastAsia="仿宋_GB2312" w:cs="仿宋"/>
          <w:b w:val="0"/>
          <w:bCs/>
          <w:kern w:val="0"/>
          <w:sz w:val="30"/>
          <w:szCs w:val="30"/>
        </w:rPr>
        <w:t>蕾、刘</w:t>
      </w:r>
      <w:r>
        <w:rPr>
          <w:rFonts w:hint="eastAsia" w:ascii="仿宋_GB2312" w:hAnsi="仿宋" w:eastAsia="仿宋_GB2312" w:cs="仿宋"/>
          <w:b w:val="0"/>
          <w:bCs/>
          <w:kern w:val="0"/>
          <w:sz w:val="30"/>
          <w:szCs w:val="30"/>
        </w:rPr>
        <w:t xml:space="preserve">  </w:t>
      </w:r>
      <w:r>
        <w:rPr>
          <w:rFonts w:ascii="仿宋_GB2312" w:hAnsi="仿宋" w:eastAsia="仿宋_GB2312" w:cs="仿宋"/>
          <w:b w:val="0"/>
          <w:bCs/>
          <w:kern w:val="0"/>
          <w:sz w:val="30"/>
          <w:szCs w:val="30"/>
        </w:rPr>
        <w:t>云、杨丽诗</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2015级生物制药班学生公寓22号楼406：</w:t>
      </w:r>
    </w:p>
    <w:p>
      <w:pPr>
        <w:adjustRightInd w:val="0"/>
        <w:snapToGrid w:val="0"/>
        <w:rPr>
          <w:rFonts w:hint="eastAsia"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孙姝婷、张孟珂、贾  妍、王净净、赵家琪、曾  硕</w:t>
      </w:r>
    </w:p>
    <w:p>
      <w:pPr>
        <w:adjustRightInd w:val="0"/>
        <w:snapToGrid w:val="0"/>
        <w:rPr>
          <w:rFonts w:hint="eastAsia" w:ascii="仿宋_GB2312" w:hAnsi="仿宋" w:eastAsia="仿宋_GB2312" w:cs="仿宋"/>
          <w:b/>
          <w:kern w:val="0"/>
          <w:sz w:val="30"/>
          <w:szCs w:val="30"/>
        </w:rPr>
      </w:pPr>
    </w:p>
    <w:p>
      <w:pPr>
        <w:adjustRightInd w:val="0"/>
        <w:snapToGrid w:val="0"/>
        <w:rPr>
          <w:rFonts w:ascii="仿宋_GB2312" w:hAnsi="仿宋" w:eastAsia="仿宋_GB2312" w:cs="仿宋"/>
          <w:b/>
          <w:kern w:val="0"/>
          <w:sz w:val="30"/>
          <w:szCs w:val="30"/>
        </w:rPr>
      </w:pPr>
      <w:r>
        <w:rPr>
          <w:rFonts w:hint="eastAsia" w:ascii="仿宋_GB2312" w:hAnsi="仿宋" w:eastAsia="仿宋_GB2312" w:cs="仿宋"/>
          <w:b/>
          <w:kern w:val="0"/>
          <w:sz w:val="30"/>
          <w:szCs w:val="30"/>
        </w:rPr>
        <w:t>第九期劳卫简报信阳师院学生寝室卫生检查批评寝室:</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2015级生物制药班学生公寓22号楼403：</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骆  红、王君君、陈亚楠、魏欠欠、郭映杉、崔梦奇</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2015级生物制药班学生公寓22号楼405：</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陈  欣、杨丽娜、任梦可、侯文慧、李素萍</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2016级生物技术班学生公寓17号楼424：</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黄万葵、陈  雪、邢文明、姜  珊</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2016级茶学班学生公寓17号楼504：</w:t>
      </w:r>
    </w:p>
    <w:p>
      <w:pPr>
        <w:adjustRightInd w:val="0"/>
        <w:snapToGrid w:val="0"/>
        <w:rPr>
          <w:rFonts w:hint="eastAsia"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郑天娇、陈欣欣、张  璐、刘涵净</w:t>
      </w:r>
    </w:p>
    <w:p>
      <w:pPr>
        <w:adjustRightInd w:val="0"/>
        <w:snapToGrid w:val="0"/>
        <w:rPr>
          <w:rFonts w:hint="eastAsia" w:ascii="仿宋_GB2312" w:hAnsi="仿宋" w:eastAsia="仿宋_GB2312" w:cs="仿宋"/>
          <w:b/>
          <w:kern w:val="0"/>
          <w:sz w:val="30"/>
          <w:szCs w:val="30"/>
        </w:rPr>
      </w:pPr>
    </w:p>
    <w:p>
      <w:pPr>
        <w:adjustRightInd w:val="0"/>
        <w:snapToGrid w:val="0"/>
        <w:rPr>
          <w:rFonts w:ascii="仿宋_GB2312" w:hAnsi="仿宋" w:eastAsia="仿宋_GB2312" w:cs="仿宋"/>
          <w:b/>
          <w:kern w:val="0"/>
          <w:sz w:val="30"/>
          <w:szCs w:val="30"/>
        </w:rPr>
      </w:pPr>
      <w:r>
        <w:rPr>
          <w:rFonts w:hint="eastAsia" w:ascii="仿宋_GB2312" w:hAnsi="仿宋" w:eastAsia="仿宋_GB2312" w:cs="仿宋"/>
          <w:b/>
          <w:kern w:val="0"/>
          <w:sz w:val="30"/>
          <w:szCs w:val="30"/>
        </w:rPr>
        <w:t>第十期劳卫简报信阳师院学生寝室卫生检查批评寝室:</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2015级生物技术班学生公寓22号楼327：</w:t>
      </w:r>
    </w:p>
    <w:p>
      <w:pPr>
        <w:adjustRightInd w:val="0"/>
        <w:snapToGrid w:val="0"/>
        <w:rPr>
          <w:rFonts w:ascii="仿宋_GB2312" w:hAnsi="仿宋" w:eastAsia="仿宋_GB2312" w:cs="仿宋"/>
          <w:b w:val="0"/>
          <w:bCs/>
          <w:kern w:val="0"/>
          <w:sz w:val="30"/>
          <w:szCs w:val="30"/>
        </w:rPr>
      </w:pPr>
      <w:r>
        <w:rPr>
          <w:rFonts w:ascii="仿宋_GB2312" w:hAnsi="仿宋" w:eastAsia="仿宋_GB2312" w:cs="仿宋"/>
          <w:b w:val="0"/>
          <w:bCs/>
          <w:kern w:val="0"/>
          <w:sz w:val="30"/>
          <w:szCs w:val="30"/>
        </w:rPr>
        <w:t>刘好男、陈</w:t>
      </w:r>
      <w:r>
        <w:rPr>
          <w:rFonts w:hint="eastAsia" w:ascii="仿宋_GB2312" w:hAnsi="仿宋" w:eastAsia="仿宋_GB2312" w:cs="仿宋"/>
          <w:b w:val="0"/>
          <w:bCs/>
          <w:kern w:val="0"/>
          <w:sz w:val="30"/>
          <w:szCs w:val="30"/>
        </w:rPr>
        <w:t xml:space="preserve">  </w:t>
      </w:r>
      <w:r>
        <w:rPr>
          <w:rFonts w:ascii="仿宋_GB2312" w:hAnsi="仿宋" w:eastAsia="仿宋_GB2312" w:cs="仿宋"/>
          <w:b w:val="0"/>
          <w:bCs/>
          <w:kern w:val="0"/>
          <w:sz w:val="30"/>
          <w:szCs w:val="30"/>
        </w:rPr>
        <w:t>琳、于盈盈、苏</w:t>
      </w:r>
      <w:r>
        <w:rPr>
          <w:rFonts w:hint="eastAsia" w:ascii="仿宋_GB2312" w:hAnsi="仿宋" w:eastAsia="仿宋_GB2312" w:cs="仿宋"/>
          <w:b w:val="0"/>
          <w:bCs/>
          <w:kern w:val="0"/>
          <w:sz w:val="30"/>
          <w:szCs w:val="30"/>
        </w:rPr>
        <w:t xml:space="preserve">  </w:t>
      </w:r>
      <w:r>
        <w:rPr>
          <w:rFonts w:ascii="仿宋_GB2312" w:hAnsi="仿宋" w:eastAsia="仿宋_GB2312" w:cs="仿宋"/>
          <w:b w:val="0"/>
          <w:bCs/>
          <w:kern w:val="0"/>
          <w:sz w:val="30"/>
          <w:szCs w:val="30"/>
        </w:rPr>
        <w:t>蕾、刘</w:t>
      </w:r>
      <w:r>
        <w:rPr>
          <w:rFonts w:hint="eastAsia" w:ascii="仿宋_GB2312" w:hAnsi="仿宋" w:eastAsia="仿宋_GB2312" w:cs="仿宋"/>
          <w:b w:val="0"/>
          <w:bCs/>
          <w:kern w:val="0"/>
          <w:sz w:val="30"/>
          <w:szCs w:val="30"/>
        </w:rPr>
        <w:t xml:space="preserve">  </w:t>
      </w:r>
      <w:r>
        <w:rPr>
          <w:rFonts w:ascii="仿宋_GB2312" w:hAnsi="仿宋" w:eastAsia="仿宋_GB2312" w:cs="仿宋"/>
          <w:b w:val="0"/>
          <w:bCs/>
          <w:kern w:val="0"/>
          <w:sz w:val="30"/>
          <w:szCs w:val="30"/>
        </w:rPr>
        <w:t>云、杨丽诗</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2015级生物科学1班学生公寓22号楼412：</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武巧运、张  萌、靳  爽、薛竞</w:t>
      </w:r>
      <w:bookmarkStart w:id="0" w:name="_GoBack"/>
      <w:bookmarkEnd w:id="0"/>
      <w:r>
        <w:rPr>
          <w:rFonts w:hint="eastAsia" w:ascii="仿宋_GB2312" w:hAnsi="仿宋" w:eastAsia="仿宋_GB2312" w:cs="仿宋"/>
          <w:b w:val="0"/>
          <w:bCs/>
          <w:kern w:val="0"/>
          <w:sz w:val="30"/>
          <w:szCs w:val="30"/>
        </w:rPr>
        <w:t>帆、郭理想、杨莲莲</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2015级生物科学1班学生公寓22号楼419：</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王  敏、曹少华、靳婷婷、张  放、宋涵静、高  雅</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2016级生物科学1班学生公寓17号楼318：</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程  洁、朱志娟、柳甜甜、于青邑</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2017级生物制药班学生公寓25号楼105：</w:t>
      </w:r>
    </w:p>
    <w:p>
      <w:pPr>
        <w:adjustRightInd w:val="0"/>
        <w:snapToGrid w:val="0"/>
        <w:rPr>
          <w:rFonts w:hint="eastAsia"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王纪刚、鲁玉奇、冀栓紧、徐朝阳、冀旺、胡号</w:t>
      </w:r>
    </w:p>
    <w:p>
      <w:pPr>
        <w:adjustRightInd w:val="0"/>
        <w:snapToGrid w:val="0"/>
        <w:rPr>
          <w:rFonts w:hint="eastAsia" w:ascii="仿宋_GB2312" w:hAnsi="仿宋" w:eastAsia="仿宋_GB2312" w:cs="仿宋"/>
          <w:b/>
          <w:kern w:val="0"/>
          <w:sz w:val="30"/>
          <w:szCs w:val="30"/>
        </w:rPr>
      </w:pPr>
    </w:p>
    <w:p>
      <w:pPr>
        <w:adjustRightInd w:val="0"/>
        <w:snapToGrid w:val="0"/>
        <w:rPr>
          <w:rFonts w:ascii="仿宋_GB2312" w:hAnsi="仿宋" w:eastAsia="仿宋_GB2312" w:cs="仿宋"/>
          <w:b/>
          <w:kern w:val="0"/>
          <w:sz w:val="30"/>
          <w:szCs w:val="30"/>
        </w:rPr>
      </w:pPr>
      <w:r>
        <w:rPr>
          <w:rFonts w:hint="eastAsia" w:ascii="仿宋_GB2312" w:hAnsi="仿宋" w:eastAsia="仿宋_GB2312" w:cs="仿宋"/>
          <w:b/>
          <w:kern w:val="0"/>
          <w:sz w:val="30"/>
          <w:szCs w:val="30"/>
        </w:rPr>
        <w:t>第十一期劳卫简报信阳师院学生寝室卫生检查批评寝室:</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2014级生物科学1班学生公寓9号楼407：</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杨  柯、余苏欣、李秀秀、夏欢欢、马晓程</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2014级生物科学2班学生公寓9号楼407：</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许彦春</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2015级生物技术班学生公寓22号楼327：</w:t>
      </w:r>
    </w:p>
    <w:p>
      <w:pPr>
        <w:adjustRightInd w:val="0"/>
        <w:snapToGrid w:val="0"/>
        <w:rPr>
          <w:rFonts w:ascii="仿宋_GB2312" w:hAnsi="仿宋" w:eastAsia="仿宋_GB2312" w:cs="仿宋"/>
          <w:b w:val="0"/>
          <w:bCs/>
          <w:kern w:val="0"/>
          <w:sz w:val="30"/>
          <w:szCs w:val="30"/>
        </w:rPr>
      </w:pPr>
      <w:r>
        <w:rPr>
          <w:rFonts w:ascii="仿宋_GB2312" w:hAnsi="仿宋" w:eastAsia="仿宋_GB2312" w:cs="仿宋"/>
          <w:b w:val="0"/>
          <w:bCs/>
          <w:kern w:val="0"/>
          <w:sz w:val="30"/>
          <w:szCs w:val="30"/>
        </w:rPr>
        <w:t>刘好男、陈</w:t>
      </w:r>
      <w:r>
        <w:rPr>
          <w:rFonts w:hint="eastAsia" w:ascii="仿宋_GB2312" w:hAnsi="仿宋" w:eastAsia="仿宋_GB2312" w:cs="仿宋"/>
          <w:b w:val="0"/>
          <w:bCs/>
          <w:kern w:val="0"/>
          <w:sz w:val="30"/>
          <w:szCs w:val="30"/>
        </w:rPr>
        <w:t xml:space="preserve">  </w:t>
      </w:r>
      <w:r>
        <w:rPr>
          <w:rFonts w:ascii="仿宋_GB2312" w:hAnsi="仿宋" w:eastAsia="仿宋_GB2312" w:cs="仿宋"/>
          <w:b w:val="0"/>
          <w:bCs/>
          <w:kern w:val="0"/>
          <w:sz w:val="30"/>
          <w:szCs w:val="30"/>
        </w:rPr>
        <w:t>琳、于盈盈、苏</w:t>
      </w:r>
      <w:r>
        <w:rPr>
          <w:rFonts w:hint="eastAsia" w:ascii="仿宋_GB2312" w:hAnsi="仿宋" w:eastAsia="仿宋_GB2312" w:cs="仿宋"/>
          <w:b w:val="0"/>
          <w:bCs/>
          <w:kern w:val="0"/>
          <w:sz w:val="30"/>
          <w:szCs w:val="30"/>
        </w:rPr>
        <w:t xml:space="preserve">  </w:t>
      </w:r>
      <w:r>
        <w:rPr>
          <w:rFonts w:ascii="仿宋_GB2312" w:hAnsi="仿宋" w:eastAsia="仿宋_GB2312" w:cs="仿宋"/>
          <w:b w:val="0"/>
          <w:bCs/>
          <w:kern w:val="0"/>
          <w:sz w:val="30"/>
          <w:szCs w:val="30"/>
        </w:rPr>
        <w:t>蕾、刘</w:t>
      </w:r>
      <w:r>
        <w:rPr>
          <w:rFonts w:hint="eastAsia" w:ascii="仿宋_GB2312" w:hAnsi="仿宋" w:eastAsia="仿宋_GB2312" w:cs="仿宋"/>
          <w:b w:val="0"/>
          <w:bCs/>
          <w:kern w:val="0"/>
          <w:sz w:val="30"/>
          <w:szCs w:val="30"/>
        </w:rPr>
        <w:t xml:space="preserve">  </w:t>
      </w:r>
      <w:r>
        <w:rPr>
          <w:rFonts w:ascii="仿宋_GB2312" w:hAnsi="仿宋" w:eastAsia="仿宋_GB2312" w:cs="仿宋"/>
          <w:b w:val="0"/>
          <w:bCs/>
          <w:kern w:val="0"/>
          <w:sz w:val="30"/>
          <w:szCs w:val="30"/>
        </w:rPr>
        <w:t>云、杨丽诗</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2016级生物制药班学生公寓17号楼433：</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贺  迪、张琦晗、李巧珍、董飞燕</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2017级生物科学1班学生公寓21号楼217：</w:t>
      </w:r>
    </w:p>
    <w:p>
      <w:pPr>
        <w:adjustRightInd w:val="0"/>
        <w:snapToGrid w:val="0"/>
        <w:rPr>
          <w:rFonts w:ascii="仿宋_GB2312" w:hAnsi="仿宋" w:eastAsia="仿宋_GB2312" w:cs="仿宋"/>
          <w:b w:val="0"/>
          <w:bCs/>
          <w:kern w:val="0"/>
          <w:sz w:val="30"/>
          <w:szCs w:val="30"/>
        </w:rPr>
      </w:pPr>
      <w:r>
        <w:rPr>
          <w:rFonts w:hint="eastAsia" w:ascii="仿宋_GB2312" w:hAnsi="仿宋" w:eastAsia="仿宋_GB2312" w:cs="仿宋"/>
          <w:b w:val="0"/>
          <w:bCs/>
          <w:kern w:val="0"/>
          <w:sz w:val="30"/>
          <w:szCs w:val="30"/>
        </w:rPr>
        <w:t>刘金梦、张亚洁、丁琳琳、许晓洁、张媛媛、王  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523E"/>
    <w:rsid w:val="00000AD4"/>
    <w:rsid w:val="000316EA"/>
    <w:rsid w:val="00062431"/>
    <w:rsid w:val="0006554D"/>
    <w:rsid w:val="0008290D"/>
    <w:rsid w:val="000C50E6"/>
    <w:rsid w:val="000D0738"/>
    <w:rsid w:val="00112A4A"/>
    <w:rsid w:val="001A7251"/>
    <w:rsid w:val="001F7018"/>
    <w:rsid w:val="0020012C"/>
    <w:rsid w:val="0020663C"/>
    <w:rsid w:val="0021070E"/>
    <w:rsid w:val="002370A5"/>
    <w:rsid w:val="00247C53"/>
    <w:rsid w:val="00282B3B"/>
    <w:rsid w:val="00282FCE"/>
    <w:rsid w:val="00285190"/>
    <w:rsid w:val="002B0734"/>
    <w:rsid w:val="002B305E"/>
    <w:rsid w:val="0031761D"/>
    <w:rsid w:val="00320348"/>
    <w:rsid w:val="00360226"/>
    <w:rsid w:val="00371278"/>
    <w:rsid w:val="00384314"/>
    <w:rsid w:val="003925C3"/>
    <w:rsid w:val="003B7FA8"/>
    <w:rsid w:val="003F1A6B"/>
    <w:rsid w:val="00413BD5"/>
    <w:rsid w:val="0043519C"/>
    <w:rsid w:val="00475F49"/>
    <w:rsid w:val="00476398"/>
    <w:rsid w:val="00476921"/>
    <w:rsid w:val="00496717"/>
    <w:rsid w:val="00497C5A"/>
    <w:rsid w:val="004A43DE"/>
    <w:rsid w:val="004C1B03"/>
    <w:rsid w:val="004F79B4"/>
    <w:rsid w:val="00511A90"/>
    <w:rsid w:val="0053125D"/>
    <w:rsid w:val="00550200"/>
    <w:rsid w:val="00563E53"/>
    <w:rsid w:val="00572421"/>
    <w:rsid w:val="005848ED"/>
    <w:rsid w:val="005D7DD6"/>
    <w:rsid w:val="005E69A3"/>
    <w:rsid w:val="006101F6"/>
    <w:rsid w:val="00615633"/>
    <w:rsid w:val="00622B92"/>
    <w:rsid w:val="00626288"/>
    <w:rsid w:val="00682968"/>
    <w:rsid w:val="00692D46"/>
    <w:rsid w:val="006C3867"/>
    <w:rsid w:val="006C7121"/>
    <w:rsid w:val="006C72C9"/>
    <w:rsid w:val="006D04F2"/>
    <w:rsid w:val="006E54A5"/>
    <w:rsid w:val="006F5A64"/>
    <w:rsid w:val="007037D4"/>
    <w:rsid w:val="0077538D"/>
    <w:rsid w:val="00781913"/>
    <w:rsid w:val="0078523E"/>
    <w:rsid w:val="007865B1"/>
    <w:rsid w:val="007A0024"/>
    <w:rsid w:val="007B0292"/>
    <w:rsid w:val="007B559E"/>
    <w:rsid w:val="007C1E5D"/>
    <w:rsid w:val="007C72A4"/>
    <w:rsid w:val="007F3729"/>
    <w:rsid w:val="00832C2F"/>
    <w:rsid w:val="00895130"/>
    <w:rsid w:val="008A7CCD"/>
    <w:rsid w:val="008C6385"/>
    <w:rsid w:val="008D4C17"/>
    <w:rsid w:val="008F6B2F"/>
    <w:rsid w:val="00910CEB"/>
    <w:rsid w:val="00912419"/>
    <w:rsid w:val="00921CA0"/>
    <w:rsid w:val="009316D8"/>
    <w:rsid w:val="009559B7"/>
    <w:rsid w:val="00961C3C"/>
    <w:rsid w:val="00974470"/>
    <w:rsid w:val="0098697F"/>
    <w:rsid w:val="009902BB"/>
    <w:rsid w:val="009B077D"/>
    <w:rsid w:val="009C6EE3"/>
    <w:rsid w:val="00A37735"/>
    <w:rsid w:val="00A82174"/>
    <w:rsid w:val="00A962E5"/>
    <w:rsid w:val="00AC0ED2"/>
    <w:rsid w:val="00AF3881"/>
    <w:rsid w:val="00B029D2"/>
    <w:rsid w:val="00B23F9F"/>
    <w:rsid w:val="00B5360B"/>
    <w:rsid w:val="00BA3D74"/>
    <w:rsid w:val="00BC2190"/>
    <w:rsid w:val="00BD3DFC"/>
    <w:rsid w:val="00BE082C"/>
    <w:rsid w:val="00C16652"/>
    <w:rsid w:val="00C405C3"/>
    <w:rsid w:val="00C476F5"/>
    <w:rsid w:val="00C54A18"/>
    <w:rsid w:val="00C83A0C"/>
    <w:rsid w:val="00C9322F"/>
    <w:rsid w:val="00CB23B7"/>
    <w:rsid w:val="00CB3A15"/>
    <w:rsid w:val="00CC620F"/>
    <w:rsid w:val="00D00458"/>
    <w:rsid w:val="00D27F6E"/>
    <w:rsid w:val="00D62FA4"/>
    <w:rsid w:val="00D71F9C"/>
    <w:rsid w:val="00D86B95"/>
    <w:rsid w:val="00D96226"/>
    <w:rsid w:val="00DA4CC5"/>
    <w:rsid w:val="00DD00FB"/>
    <w:rsid w:val="00E638EE"/>
    <w:rsid w:val="00E70BAD"/>
    <w:rsid w:val="00E855A9"/>
    <w:rsid w:val="00E86944"/>
    <w:rsid w:val="00EC0AF9"/>
    <w:rsid w:val="00EC6136"/>
    <w:rsid w:val="00EC77BF"/>
    <w:rsid w:val="00EF1909"/>
    <w:rsid w:val="00F0628E"/>
    <w:rsid w:val="00F07D0E"/>
    <w:rsid w:val="00F12759"/>
    <w:rsid w:val="00F240C0"/>
    <w:rsid w:val="00F32ABB"/>
    <w:rsid w:val="00F468F8"/>
    <w:rsid w:val="00F60923"/>
    <w:rsid w:val="00F76A99"/>
    <w:rsid w:val="00F93AC9"/>
    <w:rsid w:val="00F93C9A"/>
    <w:rsid w:val="00F9432B"/>
    <w:rsid w:val="00F97ED2"/>
    <w:rsid w:val="00FB7C6C"/>
    <w:rsid w:val="00FF0B56"/>
    <w:rsid w:val="259B7270"/>
    <w:rsid w:val="65806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5"/>
    <w:link w:val="3"/>
    <w:qFormat/>
    <w:uiPriority w:val="99"/>
    <w:rPr>
      <w:rFonts w:ascii="Times New Roman" w:hAnsi="Times New Roman" w:eastAsia="宋体" w:cs="Times New Roman"/>
      <w:sz w:val="18"/>
      <w:szCs w:val="18"/>
    </w:rPr>
  </w:style>
  <w:style w:type="character" w:customStyle="1" w:styleId="8">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3E744E-00B3-4EB9-8D68-BDE10EC1F84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472</Words>
  <Characters>2693</Characters>
  <Lines>22</Lines>
  <Paragraphs>6</Paragraphs>
  <ScaleCrop>false</ScaleCrop>
  <LinksUpToDate>false</LinksUpToDate>
  <CharactersWithSpaces>3159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2017-12-10T10:44:00Z</dcterms:created>
  <dc:creator>李梦</dc:creator>
  <cp:lastModifiedBy>しん黙</cp:lastModifiedBy>
  <dcterms:modified xsi:type="dcterms:W3CDTF">2018-03-07T07:53:38Z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